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002737E5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66F63573" w14:textId="77777777" w:rsidR="002737E5" w:rsidRPr="00CE2666" w:rsidRDefault="002737E5" w:rsidP="002737E5">
      <w:pPr>
        <w:rPr>
          <w:rFonts w:ascii="Book Antiqua" w:hAnsi="Book Antiqua"/>
        </w:rPr>
      </w:pPr>
    </w:p>
    <w:p w14:paraId="0E6D745E" w14:textId="3C3FB979" w:rsidR="002737E5" w:rsidRPr="00CE2666" w:rsidRDefault="00572604" w:rsidP="002737E5">
      <w:pPr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1BB46B86" w14:textId="5F997BB5" w:rsidR="002737E5" w:rsidRPr="00572604" w:rsidRDefault="002737E5" w:rsidP="000A2891">
      <w:pPr>
        <w:jc w:val="both"/>
        <w:rPr>
          <w:rFonts w:ascii="Book Antiqua" w:hAnsi="Book Antiqua"/>
          <w:sz w:val="32"/>
          <w:szCs w:val="32"/>
        </w:rPr>
      </w:pPr>
      <w:r w:rsidRPr="7692FF3F">
        <w:rPr>
          <w:rFonts w:ascii="Book Antiqua" w:hAnsi="Book Antiqua"/>
          <w:sz w:val="32"/>
          <w:szCs w:val="32"/>
        </w:rPr>
        <w:t xml:space="preserve">Key indicator: </w:t>
      </w:r>
      <w:r w:rsidR="00572604" w:rsidRPr="7692FF3F">
        <w:rPr>
          <w:rFonts w:ascii="Book Antiqua" w:hAnsi="Book Antiqua"/>
          <w:sz w:val="32"/>
          <w:szCs w:val="32"/>
        </w:rPr>
        <w:t>2.</w:t>
      </w:r>
      <w:r w:rsidR="001776A2">
        <w:rPr>
          <w:rFonts w:ascii="Book Antiqua" w:hAnsi="Book Antiqua"/>
          <w:sz w:val="32"/>
          <w:szCs w:val="32"/>
        </w:rPr>
        <w:t xml:space="preserve">3.1 </w:t>
      </w:r>
      <w:r w:rsidR="000A2891" w:rsidRPr="000A2891">
        <w:rPr>
          <w:rFonts w:ascii="Book Antiqua" w:hAnsi="Book Antiqua"/>
          <w:sz w:val="32"/>
          <w:szCs w:val="32"/>
        </w:rPr>
        <w:t>Student centric methods, such as experiential learning, participative learning and problem-solving methodologies are used for enhancing learning experiences</w:t>
      </w:r>
      <w:r w:rsidR="001776A2">
        <w:rPr>
          <w:rFonts w:ascii="Book Antiqua" w:hAnsi="Book Antiqua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876"/>
        <w:gridCol w:w="5552"/>
      </w:tblGrid>
      <w:tr w:rsidR="002737E5" w:rsidRPr="00572604" w14:paraId="4AF234D7" w14:textId="77777777" w:rsidTr="00854461">
        <w:trPr>
          <w:trHeight w:val="716"/>
          <w:jc w:val="center"/>
        </w:trPr>
        <w:tc>
          <w:tcPr>
            <w:tcW w:w="934" w:type="dxa"/>
            <w:vAlign w:val="center"/>
          </w:tcPr>
          <w:p w14:paraId="1F9F952F" w14:textId="77777777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98" w:type="dxa"/>
            <w:vAlign w:val="center"/>
          </w:tcPr>
          <w:p w14:paraId="482AEF23" w14:textId="5C9D2810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118" w:type="dxa"/>
            <w:vAlign w:val="center"/>
          </w:tcPr>
          <w:p w14:paraId="3224DAFF" w14:textId="40DA96AF" w:rsidR="002737E5" w:rsidRPr="00572604" w:rsidRDefault="00572604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Links</w:t>
            </w:r>
          </w:p>
        </w:tc>
      </w:tr>
      <w:tr w:rsidR="002737E5" w:rsidRPr="00572604" w14:paraId="0EC28D25" w14:textId="77777777" w:rsidTr="00854461">
        <w:trPr>
          <w:trHeight w:val="848"/>
          <w:jc w:val="center"/>
        </w:trPr>
        <w:tc>
          <w:tcPr>
            <w:tcW w:w="934" w:type="dxa"/>
            <w:vAlign w:val="center"/>
          </w:tcPr>
          <w:p w14:paraId="48E1EB87" w14:textId="77777777" w:rsidR="002737E5" w:rsidRPr="00572604" w:rsidRDefault="002737E5" w:rsidP="00352C9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1E158891" w14:textId="140E2FFD" w:rsidR="002737E5" w:rsidRPr="00572604" w:rsidRDefault="00533766" w:rsidP="00352C9E">
            <w:pPr>
              <w:rPr>
                <w:rFonts w:ascii="Book Antiqua" w:hAnsi="Book Antiqua"/>
                <w:sz w:val="28"/>
                <w:szCs w:val="28"/>
              </w:rPr>
            </w:pPr>
            <w:r w:rsidRPr="00533766">
              <w:rPr>
                <w:rFonts w:ascii="Book Antiqua" w:hAnsi="Book Antiqua"/>
                <w:sz w:val="28"/>
                <w:szCs w:val="28"/>
              </w:rPr>
              <w:t>Student Centric Methods - Forge</w:t>
            </w:r>
          </w:p>
        </w:tc>
        <w:tc>
          <w:tcPr>
            <w:tcW w:w="3118" w:type="dxa"/>
            <w:vAlign w:val="center"/>
          </w:tcPr>
          <w:p w14:paraId="3B24D315" w14:textId="58E524A2" w:rsidR="002737E5" w:rsidRPr="00572604" w:rsidRDefault="00DD78F3" w:rsidP="00352C9E">
            <w:pPr>
              <w:rPr>
                <w:rFonts w:ascii="Book Antiqua" w:hAnsi="Book Antiqua"/>
                <w:sz w:val="28"/>
                <w:szCs w:val="28"/>
              </w:rPr>
            </w:pPr>
            <w:hyperlink r:id="rId11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2.3.1.1 Student Centric Methods - Forge.pdf</w:t>
              </w:r>
            </w:hyperlink>
          </w:p>
        </w:tc>
      </w:tr>
      <w:tr w:rsidR="00FC56FB" w:rsidRPr="00572604" w14:paraId="4B98315F" w14:textId="77777777" w:rsidTr="00854461">
        <w:trPr>
          <w:trHeight w:val="848"/>
          <w:jc w:val="center"/>
        </w:trPr>
        <w:tc>
          <w:tcPr>
            <w:tcW w:w="934" w:type="dxa"/>
            <w:vAlign w:val="center"/>
          </w:tcPr>
          <w:p w14:paraId="3A426C2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213B62F1" w14:textId="0C59BB75" w:rsidR="00FC56FB" w:rsidRPr="00572604" w:rsidRDefault="00DD4BA6" w:rsidP="00FC56FB">
            <w:pPr>
              <w:rPr>
                <w:rFonts w:ascii="Book Antiqua" w:hAnsi="Book Antiqua"/>
                <w:sz w:val="28"/>
                <w:szCs w:val="28"/>
              </w:rPr>
            </w:pPr>
            <w:r w:rsidRPr="00DD4BA6">
              <w:rPr>
                <w:rFonts w:ascii="Book Antiqua" w:hAnsi="Book Antiqua"/>
                <w:sz w:val="28"/>
                <w:szCs w:val="28"/>
              </w:rPr>
              <w:t>Student Centric Methods - Re</w:t>
            </w:r>
          </w:p>
        </w:tc>
        <w:tc>
          <w:tcPr>
            <w:tcW w:w="3118" w:type="dxa"/>
            <w:vAlign w:val="center"/>
          </w:tcPr>
          <w:p w14:paraId="7E4F846C" w14:textId="4733CFE8" w:rsidR="00FC56FB" w:rsidRPr="008E760A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2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2.3.1.2 Student Centric Methods - Re.pdf</w:t>
              </w:r>
            </w:hyperlink>
          </w:p>
        </w:tc>
      </w:tr>
      <w:tr w:rsidR="00FC56FB" w:rsidRPr="00572604" w14:paraId="1D66A6D7" w14:textId="77777777" w:rsidTr="00854461">
        <w:trPr>
          <w:trHeight w:val="848"/>
          <w:jc w:val="center"/>
        </w:trPr>
        <w:tc>
          <w:tcPr>
            <w:tcW w:w="934" w:type="dxa"/>
            <w:vAlign w:val="center"/>
          </w:tcPr>
          <w:p w14:paraId="28F497A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4A6A2580" w14:textId="1BC7CD94" w:rsidR="00FC56FB" w:rsidRPr="00572604" w:rsidRDefault="00DD4BA6" w:rsidP="00FC56FB">
            <w:pPr>
              <w:rPr>
                <w:rFonts w:ascii="Book Antiqua" w:hAnsi="Book Antiqua"/>
                <w:sz w:val="28"/>
                <w:szCs w:val="28"/>
              </w:rPr>
            </w:pPr>
            <w:r w:rsidRPr="00DD4BA6">
              <w:rPr>
                <w:rFonts w:ascii="Book Antiqua" w:hAnsi="Book Antiqua"/>
                <w:sz w:val="28"/>
                <w:szCs w:val="28"/>
              </w:rPr>
              <w:t xml:space="preserve">Student Centric Methods - </w:t>
            </w:r>
            <w:proofErr w:type="spellStart"/>
            <w:r w:rsidRPr="00DD4BA6">
              <w:rPr>
                <w:rFonts w:ascii="Book Antiqua" w:hAnsi="Book Antiqua"/>
                <w:sz w:val="28"/>
                <w:szCs w:val="28"/>
              </w:rPr>
              <w:t>iQube</w:t>
            </w:r>
            <w:proofErr w:type="spellEnd"/>
          </w:p>
        </w:tc>
        <w:tc>
          <w:tcPr>
            <w:tcW w:w="3118" w:type="dxa"/>
            <w:vAlign w:val="center"/>
          </w:tcPr>
          <w:p w14:paraId="652D7ECF" w14:textId="50A9C9A3" w:rsidR="00FC56FB" w:rsidRPr="005B56CC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3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2.3.1.3 Student Centric Methods - iQube.pdf</w:t>
              </w:r>
            </w:hyperlink>
          </w:p>
        </w:tc>
      </w:tr>
      <w:tr w:rsidR="00FC56FB" w:rsidRPr="00572604" w14:paraId="504BCF19" w14:textId="77777777" w:rsidTr="00854461">
        <w:trPr>
          <w:trHeight w:val="848"/>
          <w:jc w:val="center"/>
        </w:trPr>
        <w:tc>
          <w:tcPr>
            <w:tcW w:w="934" w:type="dxa"/>
            <w:vAlign w:val="center"/>
          </w:tcPr>
          <w:p w14:paraId="48B021B0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28092C83" w14:textId="22722098" w:rsidR="00FC56FB" w:rsidRPr="00572604" w:rsidRDefault="00B17053" w:rsidP="00FC56FB">
            <w:pPr>
              <w:rPr>
                <w:rFonts w:ascii="Book Antiqua" w:hAnsi="Book Antiqua"/>
                <w:sz w:val="28"/>
                <w:szCs w:val="28"/>
              </w:rPr>
            </w:pPr>
            <w:r w:rsidRPr="00B17053">
              <w:rPr>
                <w:rFonts w:ascii="Book Antiqua" w:hAnsi="Book Antiqua"/>
                <w:sz w:val="28"/>
                <w:szCs w:val="28"/>
              </w:rPr>
              <w:t>Student Centric Methods - Garage</w:t>
            </w:r>
          </w:p>
        </w:tc>
        <w:tc>
          <w:tcPr>
            <w:tcW w:w="3118" w:type="dxa"/>
            <w:vAlign w:val="center"/>
          </w:tcPr>
          <w:p w14:paraId="02FD73B0" w14:textId="2DBEF3F2" w:rsidR="00FC56FB" w:rsidRPr="008E760A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4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2.3.1.4 Student Centric Methods - Garage.pdf</w:t>
              </w:r>
            </w:hyperlink>
          </w:p>
        </w:tc>
      </w:tr>
      <w:tr w:rsidR="00FC56FB" w:rsidRPr="00572604" w14:paraId="08DC23F3" w14:textId="77777777" w:rsidTr="00854461">
        <w:trPr>
          <w:trHeight w:val="838"/>
          <w:jc w:val="center"/>
        </w:trPr>
        <w:tc>
          <w:tcPr>
            <w:tcW w:w="934" w:type="dxa"/>
            <w:vAlign w:val="center"/>
          </w:tcPr>
          <w:p w14:paraId="58AD86FA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14200A0D" w14:textId="6D81DDDB" w:rsidR="00FC56FB" w:rsidRPr="00A10002" w:rsidRDefault="00A10002" w:rsidP="00A10002">
            <w:pPr>
              <w:rPr>
                <w:rFonts w:ascii="Book Antiqua" w:hAnsi="Book Antiqua"/>
                <w:sz w:val="28"/>
                <w:szCs w:val="28"/>
              </w:rPr>
            </w:pPr>
            <w:r w:rsidRPr="00A10002">
              <w:rPr>
                <w:rFonts w:ascii="Book Antiqua" w:hAnsi="Book Antiqua"/>
                <w:sz w:val="28"/>
                <w:szCs w:val="28"/>
              </w:rPr>
              <w:t>Engineering Clinics Reports</w:t>
            </w:r>
            <w:hyperlink r:id="rId15" w:history="1"/>
          </w:p>
        </w:tc>
        <w:tc>
          <w:tcPr>
            <w:tcW w:w="3118" w:type="dxa"/>
            <w:vAlign w:val="center"/>
          </w:tcPr>
          <w:p w14:paraId="2C2E5769" w14:textId="5F333921" w:rsidR="00FC56FB" w:rsidRPr="008E760A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6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2.3.1.5 Engineering Clinics Reports.pdf</w:t>
              </w:r>
            </w:hyperlink>
          </w:p>
        </w:tc>
      </w:tr>
      <w:tr w:rsidR="00FC56FB" w:rsidRPr="00572604" w14:paraId="2FFB5C9D" w14:textId="77777777" w:rsidTr="00854461">
        <w:trPr>
          <w:trHeight w:val="960"/>
          <w:jc w:val="center"/>
        </w:trPr>
        <w:tc>
          <w:tcPr>
            <w:tcW w:w="934" w:type="dxa"/>
            <w:vAlign w:val="center"/>
          </w:tcPr>
          <w:p w14:paraId="005BDBBA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5F0915C2" w14:textId="5906B212" w:rsidR="00FC56FB" w:rsidRPr="00572604" w:rsidRDefault="00E1722A" w:rsidP="00FC56FB">
            <w:pPr>
              <w:rPr>
                <w:rFonts w:ascii="Book Antiqua" w:hAnsi="Book Antiqua"/>
                <w:sz w:val="28"/>
                <w:szCs w:val="28"/>
              </w:rPr>
            </w:pPr>
            <w:r w:rsidRPr="00E1722A">
              <w:rPr>
                <w:rFonts w:ascii="Book Antiqua" w:hAnsi="Book Antiqua"/>
                <w:sz w:val="28"/>
                <w:szCs w:val="28"/>
              </w:rPr>
              <w:t>Industrial Visit Sample Documents</w:t>
            </w:r>
          </w:p>
        </w:tc>
        <w:tc>
          <w:tcPr>
            <w:tcW w:w="3118" w:type="dxa"/>
            <w:vAlign w:val="center"/>
          </w:tcPr>
          <w:p w14:paraId="7A948D3D" w14:textId="7B8C47BA" w:rsidR="00FC56FB" w:rsidRPr="00556B03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7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2.3.1.6 Industrial Visit Sample Documents.pdf</w:t>
              </w:r>
            </w:hyperlink>
          </w:p>
        </w:tc>
      </w:tr>
      <w:tr w:rsidR="00FC56FB" w:rsidRPr="00572604" w14:paraId="423FD923" w14:textId="77777777" w:rsidTr="00854461">
        <w:trPr>
          <w:trHeight w:val="842"/>
          <w:jc w:val="center"/>
        </w:trPr>
        <w:tc>
          <w:tcPr>
            <w:tcW w:w="934" w:type="dxa"/>
            <w:vAlign w:val="center"/>
          </w:tcPr>
          <w:p w14:paraId="591CCBD3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40C440DC" w14:textId="348ED5B5" w:rsidR="00FC56FB" w:rsidRPr="00572604" w:rsidRDefault="00676AB2" w:rsidP="00FC56FB">
            <w:pPr>
              <w:rPr>
                <w:rFonts w:ascii="Book Antiqua" w:hAnsi="Book Antiqua"/>
                <w:sz w:val="28"/>
                <w:szCs w:val="28"/>
              </w:rPr>
            </w:pPr>
            <w:r w:rsidRPr="00676AB2">
              <w:rPr>
                <w:rFonts w:ascii="Book Antiqua" w:hAnsi="Book Antiqua"/>
                <w:sz w:val="28"/>
                <w:szCs w:val="28"/>
              </w:rPr>
              <w:t>Tutorial Sample Documents</w:t>
            </w:r>
          </w:p>
        </w:tc>
        <w:tc>
          <w:tcPr>
            <w:tcW w:w="3118" w:type="dxa"/>
            <w:vAlign w:val="center"/>
          </w:tcPr>
          <w:p w14:paraId="43F8FE48" w14:textId="3EAD1356" w:rsidR="00FC56FB" w:rsidRPr="00556B03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8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2.3.1.7 Tutorial Sample Documents.pdf</w:t>
              </w:r>
            </w:hyperlink>
          </w:p>
        </w:tc>
      </w:tr>
      <w:tr w:rsidR="00FC56FB" w:rsidRPr="00572604" w14:paraId="41AAA6DC" w14:textId="77777777" w:rsidTr="00854461">
        <w:trPr>
          <w:trHeight w:val="850"/>
          <w:jc w:val="center"/>
        </w:trPr>
        <w:tc>
          <w:tcPr>
            <w:tcW w:w="934" w:type="dxa"/>
            <w:vAlign w:val="center"/>
          </w:tcPr>
          <w:p w14:paraId="2679EA69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2E2277B1" w14:textId="5EF87512" w:rsidR="00B06D5E" w:rsidRPr="00B06D5E" w:rsidRDefault="00B06D5E" w:rsidP="00B06D5E">
            <w:pPr>
              <w:rPr>
                <w:rFonts w:ascii="Book Antiqua" w:hAnsi="Book Antiqua"/>
                <w:sz w:val="28"/>
                <w:szCs w:val="28"/>
              </w:rPr>
            </w:pPr>
            <w:r w:rsidRPr="00B06D5E">
              <w:rPr>
                <w:rFonts w:ascii="Book Antiqua" w:hAnsi="Book Antiqua"/>
                <w:sz w:val="28"/>
                <w:szCs w:val="28"/>
              </w:rPr>
              <w:t>Project Based Learning - Handbook</w:t>
            </w:r>
          </w:p>
        </w:tc>
        <w:tc>
          <w:tcPr>
            <w:tcW w:w="3118" w:type="dxa"/>
            <w:vAlign w:val="center"/>
          </w:tcPr>
          <w:p w14:paraId="7B5687F4" w14:textId="41D9DE1A" w:rsidR="00853256" w:rsidRPr="00556B03" w:rsidRDefault="00DD78F3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9" w:history="1">
              <w:r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https://naac.kct.ac.in/2/ssr/2_3_1/</w:t>
              </w:r>
              <w:r w:rsidR="00807458" w:rsidRPr="00DD78F3">
                <w:rPr>
                  <w:rStyle w:val="Hyperlink"/>
                  <w:rFonts w:ascii="Book Antiqua" w:hAnsi="Book Antiqua"/>
                  <w:sz w:val="28"/>
                  <w:szCs w:val="28"/>
                </w:rPr>
                <w:t>2.3.1.8 Project Based Learning - Handbook.pdf</w:t>
              </w:r>
            </w:hyperlink>
            <w:bookmarkStart w:id="0" w:name="_GoBack"/>
            <w:bookmarkEnd w:id="0"/>
          </w:p>
        </w:tc>
      </w:tr>
      <w:tr w:rsidR="00853256" w:rsidRPr="00572604" w14:paraId="42FDD581" w14:textId="77777777" w:rsidTr="00854461">
        <w:trPr>
          <w:trHeight w:val="850"/>
          <w:jc w:val="center"/>
        </w:trPr>
        <w:tc>
          <w:tcPr>
            <w:tcW w:w="934" w:type="dxa"/>
            <w:vAlign w:val="center"/>
          </w:tcPr>
          <w:p w14:paraId="4775B4D6" w14:textId="77777777" w:rsidR="00853256" w:rsidRPr="00572604" w:rsidRDefault="00853256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09A74E76" w14:textId="73AD8EEA" w:rsidR="00853256" w:rsidRPr="00B06D5E" w:rsidRDefault="00853256" w:rsidP="00B06D5E">
            <w:pPr>
              <w:rPr>
                <w:rFonts w:ascii="Book Antiqua" w:hAnsi="Book Antiqua"/>
                <w:sz w:val="28"/>
                <w:szCs w:val="28"/>
              </w:rPr>
            </w:pPr>
            <w:r w:rsidRPr="00B06D5E">
              <w:rPr>
                <w:rFonts w:ascii="Book Antiqua" w:hAnsi="Book Antiqua"/>
                <w:sz w:val="28"/>
                <w:szCs w:val="28"/>
              </w:rPr>
              <w:t xml:space="preserve">Project Based Learning </w:t>
            </w:r>
            <w:r w:rsidR="0023141B">
              <w:rPr>
                <w:rFonts w:ascii="Book Antiqua" w:hAnsi="Book Antiqua"/>
                <w:sz w:val="28"/>
                <w:szCs w:val="28"/>
              </w:rPr>
              <w:t>–</w:t>
            </w:r>
            <w:r w:rsidRPr="00B06D5E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Youtube</w:t>
            </w:r>
            <w:proofErr w:type="spellEnd"/>
            <w:r w:rsidR="0023141B">
              <w:rPr>
                <w:rFonts w:ascii="Book Antiqua" w:hAnsi="Book Antiqua"/>
                <w:sz w:val="28"/>
                <w:szCs w:val="28"/>
              </w:rPr>
              <w:t xml:space="preserve"> Channel</w:t>
            </w:r>
          </w:p>
        </w:tc>
        <w:tc>
          <w:tcPr>
            <w:tcW w:w="3118" w:type="dxa"/>
            <w:vAlign w:val="center"/>
          </w:tcPr>
          <w:p w14:paraId="7279BABD" w14:textId="345B4632" w:rsidR="00853256" w:rsidRPr="00556B03" w:rsidRDefault="005E75C2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20" w:tgtFrame="_blank" w:history="1">
              <w:r w:rsidR="00C85B99" w:rsidRPr="00C85B99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https://www.youtube.com/playlist?list=PL-DCgqs0xeQQo6zyyXc8FzJz62Pgz9l4q</w:t>
              </w:r>
            </w:hyperlink>
          </w:p>
        </w:tc>
      </w:tr>
    </w:tbl>
    <w:p w14:paraId="65CC748A" w14:textId="77777777" w:rsidR="002737E5" w:rsidRPr="00CE2666" w:rsidRDefault="002737E5" w:rsidP="00B06D5E">
      <w:pPr>
        <w:rPr>
          <w:rFonts w:ascii="Book Antiqua" w:hAnsi="Book Antiqua"/>
        </w:rPr>
      </w:pPr>
    </w:p>
    <w:sectPr w:rsidR="002737E5" w:rsidRPr="00CE2666" w:rsidSect="00C57185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86FD" w14:textId="77777777" w:rsidR="005E75C2" w:rsidRDefault="005E75C2" w:rsidP="00F109F7">
      <w:pPr>
        <w:spacing w:after="0" w:line="240" w:lineRule="auto"/>
      </w:pPr>
      <w:r>
        <w:separator/>
      </w:r>
    </w:p>
  </w:endnote>
  <w:endnote w:type="continuationSeparator" w:id="0">
    <w:p w14:paraId="6DE36017" w14:textId="77777777" w:rsidR="005E75C2" w:rsidRDefault="005E75C2" w:rsidP="00F109F7">
      <w:pPr>
        <w:spacing w:after="0" w:line="240" w:lineRule="auto"/>
      </w:pPr>
      <w:r>
        <w:continuationSeparator/>
      </w:r>
    </w:p>
  </w:endnote>
  <w:endnote w:type="continuationNotice" w:id="1">
    <w:p w14:paraId="219FC10D" w14:textId="77777777" w:rsidR="005E75C2" w:rsidRDefault="005E7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090" w14:textId="77777777" w:rsidR="005E75C2" w:rsidRDefault="005E75C2" w:rsidP="00F109F7">
      <w:pPr>
        <w:spacing w:after="0" w:line="240" w:lineRule="auto"/>
      </w:pPr>
      <w:r>
        <w:separator/>
      </w:r>
    </w:p>
  </w:footnote>
  <w:footnote w:type="continuationSeparator" w:id="0">
    <w:p w14:paraId="19F6E9A3" w14:textId="77777777" w:rsidR="005E75C2" w:rsidRDefault="005E75C2" w:rsidP="00F109F7">
      <w:pPr>
        <w:spacing w:after="0" w:line="240" w:lineRule="auto"/>
      </w:pPr>
      <w:r>
        <w:continuationSeparator/>
      </w:r>
    </w:p>
  </w:footnote>
  <w:footnote w:type="continuationNotice" w:id="1">
    <w:p w14:paraId="006DD025" w14:textId="77777777" w:rsidR="005E75C2" w:rsidRDefault="005E75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50517"/>
    <w:rsid w:val="00077D54"/>
    <w:rsid w:val="000A2891"/>
    <w:rsid w:val="00100C85"/>
    <w:rsid w:val="0014068F"/>
    <w:rsid w:val="0014283A"/>
    <w:rsid w:val="001776A2"/>
    <w:rsid w:val="00182CAD"/>
    <w:rsid w:val="0023141B"/>
    <w:rsid w:val="002737E5"/>
    <w:rsid w:val="00297A8E"/>
    <w:rsid w:val="002C3749"/>
    <w:rsid w:val="00304151"/>
    <w:rsid w:val="00311BF6"/>
    <w:rsid w:val="00352C9E"/>
    <w:rsid w:val="003F1701"/>
    <w:rsid w:val="00481C22"/>
    <w:rsid w:val="004C3CC7"/>
    <w:rsid w:val="004F2D01"/>
    <w:rsid w:val="00533766"/>
    <w:rsid w:val="005554E5"/>
    <w:rsid w:val="00556B03"/>
    <w:rsid w:val="00572604"/>
    <w:rsid w:val="00594C81"/>
    <w:rsid w:val="005B1D70"/>
    <w:rsid w:val="005B56CC"/>
    <w:rsid w:val="005E75C2"/>
    <w:rsid w:val="00611506"/>
    <w:rsid w:val="00626141"/>
    <w:rsid w:val="00635A92"/>
    <w:rsid w:val="00676AB2"/>
    <w:rsid w:val="00694108"/>
    <w:rsid w:val="00764087"/>
    <w:rsid w:val="00764AAE"/>
    <w:rsid w:val="00796574"/>
    <w:rsid w:val="007F7A83"/>
    <w:rsid w:val="00807458"/>
    <w:rsid w:val="00842D66"/>
    <w:rsid w:val="00853256"/>
    <w:rsid w:val="00854461"/>
    <w:rsid w:val="008A7E39"/>
    <w:rsid w:val="008E760A"/>
    <w:rsid w:val="00901358"/>
    <w:rsid w:val="009031F6"/>
    <w:rsid w:val="00923869"/>
    <w:rsid w:val="00A10002"/>
    <w:rsid w:val="00A8156F"/>
    <w:rsid w:val="00B06D5E"/>
    <w:rsid w:val="00B17053"/>
    <w:rsid w:val="00B35FF4"/>
    <w:rsid w:val="00B42BFD"/>
    <w:rsid w:val="00B473DC"/>
    <w:rsid w:val="00BC33D5"/>
    <w:rsid w:val="00C03BA6"/>
    <w:rsid w:val="00C473F5"/>
    <w:rsid w:val="00C57185"/>
    <w:rsid w:val="00C85B99"/>
    <w:rsid w:val="00CE2666"/>
    <w:rsid w:val="00DD4BA6"/>
    <w:rsid w:val="00DD78F3"/>
    <w:rsid w:val="00E001D1"/>
    <w:rsid w:val="00E1722A"/>
    <w:rsid w:val="00E55588"/>
    <w:rsid w:val="00EB26D8"/>
    <w:rsid w:val="00EB32B5"/>
    <w:rsid w:val="00EF5121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39CFE0C2"/>
    <w:rsid w:val="5576089D"/>
    <w:rsid w:val="73E35322"/>
    <w:rsid w:val="7692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ac.kct.ac.in/2/ssr/2_3_1/2.3.1.3%20Student%20Centric%20Methods%20-%20iQube.pdf" TargetMode="External"/><Relationship Id="rId18" Type="http://schemas.openxmlformats.org/officeDocument/2006/relationships/hyperlink" Target="https://naac.kct.ac.in/2/ssr/2_3_1/2.3.1.7%20Tutorial%20Sample%20Document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3_1/2.3.1.2%20Student%20Centric%20Methods%20-%20Re.pdf" TargetMode="External"/><Relationship Id="rId17" Type="http://schemas.openxmlformats.org/officeDocument/2006/relationships/hyperlink" Target="https://naac.kct.ac.in/2/ssr/2_3_1/2.3.1.6%20Industrial%20Visit%20Sample%20Docu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ac.kct.ac.in/2/ssr/2_3_1/2.3.1.5%20Engineering%20Clinics%20Reports.pdf" TargetMode="External"/><Relationship Id="rId20" Type="http://schemas.openxmlformats.org/officeDocument/2006/relationships/hyperlink" Target="https://www.youtube.com/playlist?list=PL-DCgqs0xeQQo6zyyXc8FzJz62Pgz9l4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3_1/2.3.1.1%20Student%20Centric%20Methods%20-%20Forg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kumaragurudtsteam-my.sharepoint.com/:x:/g/personal/selvanayaki_s_sci_kct_ac_in/EVHx8QURVQNGorchd73UKf4BiJeSlidZ8zKnjqPj5ckZNQ?e=53IF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naac.kct.ac.in/2/ssr/2_3_1/2.3.1.8%20Project%20Based%20Learning%20-%20Handboo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ac.kct.ac.in/2/ssr/2_3_1/2.3.1.4%20Student%20Centric%20Methods%20-%20Garag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19</cp:revision>
  <dcterms:created xsi:type="dcterms:W3CDTF">2021-12-28T10:36:00Z</dcterms:created>
  <dcterms:modified xsi:type="dcterms:W3CDTF">2021-12-28T11:31:00Z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